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E07ABD" w:rsidRPr="00596CDB" w:rsidRDefault="00E07ABD" w:rsidP="00E07AB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21548" w:rsidRPr="00B21548" w:rsidTr="00B21548">
        <w:trPr>
          <w:trHeight w:val="1447"/>
        </w:trPr>
        <w:tc>
          <w:tcPr>
            <w:tcW w:w="5261" w:type="dxa"/>
          </w:tcPr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B21548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B21548" w:rsidRPr="00B21548" w:rsidRDefault="00B21548" w:rsidP="00B21548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B21548" w:rsidRPr="00B21548" w:rsidRDefault="00B21548" w:rsidP="00B21548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B21548" w:rsidRPr="00B21548" w:rsidRDefault="00B21548" w:rsidP="00B2154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B21548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B21548" w:rsidRPr="00B21548" w:rsidRDefault="00B21548" w:rsidP="00B21548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B21548" w:rsidRPr="00B21548" w:rsidTr="00B21548">
        <w:trPr>
          <w:trHeight w:val="1716"/>
        </w:trPr>
        <w:tc>
          <w:tcPr>
            <w:tcW w:w="5261" w:type="dxa"/>
          </w:tcPr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B21548" w:rsidRPr="00B21548" w:rsidRDefault="00B21548" w:rsidP="00B21548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B21548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B21548" w:rsidRPr="00B21548" w:rsidRDefault="00B21548" w:rsidP="00B21548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B21548" w:rsidRDefault="00B21548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 УЧЕБНОЙ ПРАКТИКИ 03</w:t>
      </w:r>
    </w:p>
    <w:p w:rsidR="00E07ABD" w:rsidRDefault="00E07ABD" w:rsidP="00E07ABD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P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5C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75C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1575CD" w:rsidRDefault="001575C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E07ABD" w:rsidRPr="00F05C34" w:rsidRDefault="00E07ABD" w:rsidP="00E07ABD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7ABD" w:rsidRDefault="00E07ABD" w:rsidP="00E07ABD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E07ABD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E07ABD" w:rsidRDefault="00E07ABD" w:rsidP="00470C0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E07ABD" w:rsidRPr="00837967" w:rsidRDefault="00E07ABD" w:rsidP="00E07ABD">
      <w:pPr>
        <w:widowControl w:val="0"/>
        <w:autoSpaceDE w:val="0"/>
        <w:autoSpaceDN w:val="0"/>
        <w:adjustRightInd w:val="0"/>
        <w:ind w:left="4060"/>
        <w:rPr>
          <w:rFonts w:ascii="Times New Roman" w:hAnsi="Times New Roman"/>
          <w:b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ПАСПОРТ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РЕЗУЛЬТАТЫ ОСВОЕНИЯ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СТРУКТУРА И СОДЕРЖАНИЕ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УСЛОВИЯ РЕАЛИЗАЦИИ ПРОГРАММЫ УЧЕБНОЙ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E07ABD" w:rsidRPr="00E240FF" w:rsidTr="00B21548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E07ABD" w:rsidRPr="00E240FF" w:rsidRDefault="00E07ABD" w:rsidP="00AE3AC3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E07ABD" w:rsidRPr="00E240FF" w:rsidRDefault="00E07ABD" w:rsidP="00E07ABD">
      <w:pPr>
        <w:spacing w:line="98" w:lineRule="exact"/>
        <w:rPr>
          <w:rFonts w:ascii="Times New Roman" w:eastAsia="Times New Roman" w:hAnsi="Times New Roman"/>
        </w:rPr>
      </w:pPr>
    </w:p>
    <w:p w:rsidR="00E07ABD" w:rsidRPr="00E240FF" w:rsidRDefault="00E07ABD" w:rsidP="00E07ABD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E240FF">
        <w:rPr>
          <w:rFonts w:ascii="Times New Roman" w:eastAsia="Times New Roman" w:hAnsi="Times New Roman"/>
          <w:b/>
          <w:sz w:val="24"/>
        </w:rPr>
        <w:t>УЧЕБНОЙ ПРАКТИКИ</w:t>
      </w:r>
    </w:p>
    <w:p w:rsidR="00E07ABD" w:rsidRDefault="00E07ABD" w:rsidP="00E07ABD">
      <w:pPr>
        <w:tabs>
          <w:tab w:val="left" w:pos="2160"/>
        </w:tabs>
      </w:pPr>
    </w:p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Pr="00E240FF" w:rsidRDefault="00E07ABD" w:rsidP="00E07ABD"/>
    <w:p w:rsidR="00E07ABD" w:rsidRDefault="00E07ABD" w:rsidP="00E07ABD">
      <w:pPr>
        <w:tabs>
          <w:tab w:val="left" w:pos="3435"/>
        </w:tabs>
        <w:rPr>
          <w:rFonts w:ascii="Times New Roman" w:eastAsia="Times New Roman" w:hAnsi="Times New Roman"/>
          <w:b/>
          <w:sz w:val="28"/>
        </w:rPr>
      </w:pPr>
    </w:p>
    <w:p w:rsidR="00E07ABD" w:rsidRPr="00E07ABD" w:rsidRDefault="00E07ABD" w:rsidP="00E07ABD">
      <w:pPr>
        <w:tabs>
          <w:tab w:val="left" w:pos="3435"/>
        </w:tabs>
        <w:rPr>
          <w:sz w:val="28"/>
          <w:szCs w:val="28"/>
        </w:rPr>
      </w:pPr>
      <w:r>
        <w:rPr>
          <w:rFonts w:ascii="Times New Roman" w:eastAsia="Times New Roman" w:hAnsi="Times New Roman"/>
          <w:b/>
          <w:sz w:val="28"/>
        </w:rPr>
        <w:t>1. ПАСПОРТ  ПРОГРАММЫ УЧЕБНОЙ ПРАКТИКИ ПМ 03.</w:t>
      </w:r>
      <w:r w:rsidRPr="00E07AB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</w:p>
    <w:p w:rsidR="00E07ABD" w:rsidRDefault="00E07ABD" w:rsidP="00E07ABD">
      <w:pPr>
        <w:spacing w:line="2" w:lineRule="exact"/>
        <w:rPr>
          <w:rFonts w:ascii="Times New Roman" w:eastAsia="Times New Roman" w:hAnsi="Times New Roman"/>
        </w:rPr>
      </w:pPr>
    </w:p>
    <w:p w:rsidR="001575CD" w:rsidRPr="001575CD" w:rsidRDefault="001575CD" w:rsidP="001575C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Default="00E07ABD" w:rsidP="00E07ABD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E07ABD" w:rsidRPr="001575CD" w:rsidRDefault="00E07ABD" w:rsidP="00E07ABD">
      <w:pPr>
        <w:spacing w:line="0" w:lineRule="atLeast"/>
        <w:rPr>
          <w:rFonts w:ascii="Times New Roman" w:eastAsia="Times New Roman" w:hAnsi="Times New Roman"/>
          <w:b/>
          <w:sz w:val="22"/>
          <w:szCs w:val="22"/>
        </w:rPr>
      </w:pPr>
      <w:r w:rsidRPr="001575CD">
        <w:rPr>
          <w:rFonts w:ascii="Times New Roman" w:eastAsia="Times New Roman" w:hAnsi="Times New Roman"/>
          <w:b/>
          <w:sz w:val="22"/>
          <w:szCs w:val="22"/>
        </w:rPr>
        <w:t>1.1.Область применения программы</w:t>
      </w:r>
    </w:p>
    <w:p w:rsidR="00E07ABD" w:rsidRPr="001575CD" w:rsidRDefault="00E07ABD" w:rsidP="00E07ABD">
      <w:pPr>
        <w:tabs>
          <w:tab w:val="left" w:pos="3435"/>
        </w:tabs>
        <w:rPr>
          <w:sz w:val="22"/>
          <w:szCs w:val="22"/>
        </w:rPr>
      </w:pPr>
    </w:p>
    <w:p w:rsidR="00042E71" w:rsidRPr="001575CD" w:rsidRDefault="00E07ABD" w:rsidP="00042E71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профессионального модуля является частью основной профессиональной образовательной программы подготовки специалистов среднего звена в соответствии с ФГОС СПО по специальности 43.02.15 Поварское и кондитерское дело, в части освоения основного вида деятельности (ВД): </w:t>
      </w:r>
      <w:r w:rsidR="00042E71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240FF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</w:t>
      </w:r>
      <w:proofErr w:type="gramStart"/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 учебной практики: </w:t>
      </w: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специалистов, обучение трудовым приемам, операциям и способам выполнения трудовых процессов,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«Повар».</w:t>
      </w:r>
      <w:proofErr w:type="gramEnd"/>
    </w:p>
    <w:p w:rsidR="00E07ABD" w:rsidRPr="00E240FF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результатам освоения учебной практики</w:t>
      </w:r>
    </w:p>
    <w:p w:rsidR="00E07ABD" w:rsidRP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61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7301"/>
      </w:tblGrid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tabs>
                <w:tab w:val="right" w:pos="2727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уметь</w:t>
            </w: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1575CD" w:rsidRPr="002824CA" w:rsidTr="001575CD">
        <w:tc>
          <w:tcPr>
            <w:tcW w:w="2309" w:type="dxa"/>
          </w:tcPr>
          <w:p w:rsidR="001575CD" w:rsidRPr="002824CA" w:rsidRDefault="001575CD" w:rsidP="00D76D2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301" w:type="dxa"/>
          </w:tcPr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холодных блюд, кулинарных изделий и закусок сложного приготовления, в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.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актуальные направления в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1575CD" w:rsidRPr="002824CA" w:rsidRDefault="001575CD" w:rsidP="00D76D27">
            <w:pPr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E07ABD" w:rsidRDefault="00E07ABD" w:rsidP="00E07ABD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часов на освоение программы учебной практики:</w:t>
      </w:r>
    </w:p>
    <w:p w:rsid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В рамках освоения учебной практики -72 часа.</w:t>
      </w:r>
    </w:p>
    <w:p w:rsidR="00042E71" w:rsidRDefault="00042E71" w:rsidP="001A6C07">
      <w:pPr>
        <w:spacing w:line="0" w:lineRule="atLeast"/>
        <w:rPr>
          <w:rFonts w:ascii="Times New Roman" w:eastAsia="Times New Roman" w:hAnsi="Times New Roman"/>
          <w:sz w:val="28"/>
        </w:rPr>
      </w:pPr>
    </w:p>
    <w:p w:rsidR="00E07ABD" w:rsidRPr="001A6C07" w:rsidRDefault="00E07ABD" w:rsidP="001A6C07">
      <w:pPr>
        <w:spacing w:line="0" w:lineRule="atLeast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>
        <w:rPr>
          <w:rFonts w:ascii="Times New Roman" w:eastAsia="Times New Roman" w:hAnsi="Times New Roman"/>
          <w:b/>
          <w:sz w:val="28"/>
        </w:rPr>
        <w:t>РЕЗУЛЬТАТЫ ОСВОЕНИЯ УЧЕБНОЙ ПРАКТИКИ</w:t>
      </w:r>
    </w:p>
    <w:p w:rsidR="00E07ABD" w:rsidRDefault="00E07ABD" w:rsidP="00E07ABD">
      <w:pPr>
        <w:spacing w:line="156" w:lineRule="exact"/>
        <w:rPr>
          <w:rFonts w:ascii="Times New Roman" w:eastAsia="Times New Roman" w:hAnsi="Times New Roman"/>
        </w:rPr>
      </w:pPr>
    </w:p>
    <w:p w:rsidR="00E07ABD" w:rsidRPr="00E07ABD" w:rsidRDefault="00E07ABD" w:rsidP="00E07ABD">
      <w:pPr>
        <w:spacing w:line="0" w:lineRule="atLeast"/>
        <w:ind w:left="200"/>
        <w:rPr>
          <w:rFonts w:ascii="Times New Roman" w:eastAsia="Times New Roman" w:hAnsi="Times New Roman"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 xml:space="preserve">Результатами освоения программы </w:t>
      </w:r>
      <w:r w:rsidRPr="00E07ABD">
        <w:rPr>
          <w:rFonts w:ascii="Times New Roman" w:eastAsia="Times New Roman" w:hAnsi="Times New Roman"/>
          <w:b/>
          <w:sz w:val="24"/>
          <w:szCs w:val="24"/>
        </w:rPr>
        <w:t>учебной практики</w:t>
      </w:r>
      <w:r w:rsidRPr="00E07ABD">
        <w:rPr>
          <w:rFonts w:ascii="Times New Roman" w:eastAsia="Times New Roman" w:hAnsi="Times New Roman"/>
          <w:sz w:val="24"/>
          <w:szCs w:val="24"/>
        </w:rPr>
        <w:t xml:space="preserve"> является овладение</w:t>
      </w:r>
    </w:p>
    <w:p w:rsidR="00E07ABD" w:rsidRPr="00E07ABD" w:rsidRDefault="00E07ABD" w:rsidP="00E07ABD">
      <w:pPr>
        <w:spacing w:line="160" w:lineRule="exact"/>
        <w:rPr>
          <w:rFonts w:ascii="Times New Roman" w:eastAsia="Times New Roman" w:hAnsi="Times New Roman"/>
          <w:sz w:val="24"/>
          <w:szCs w:val="24"/>
        </w:rPr>
      </w:pPr>
    </w:p>
    <w:p w:rsidR="009E44FD" w:rsidRPr="001575CD" w:rsidRDefault="00E07ABD" w:rsidP="009E44F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/>
          <w:sz w:val="24"/>
          <w:szCs w:val="24"/>
        </w:rPr>
        <w:t>обучающимися видами профессиональной деятельности (ВПД):</w:t>
      </w:r>
      <w:r w:rsidR="009E44FD"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E44FD" w:rsidRPr="001575C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</w:r>
    </w:p>
    <w:p w:rsidR="00E07ABD" w:rsidRPr="00E07ABD" w:rsidRDefault="00E07ABD" w:rsidP="00E07ABD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в</w:t>
      </w:r>
      <w:r w:rsidRPr="00E07ABD">
        <w:rPr>
          <w:rFonts w:ascii="Times New Roman" w:eastAsia="Times New Roman" w:hAnsi="Times New Roman"/>
          <w:sz w:val="24"/>
          <w:szCs w:val="24"/>
        </w:rPr>
        <w:tab/>
        <w:t>том числе</w:t>
      </w:r>
      <w:r w:rsidRPr="00E07A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7ABD">
        <w:rPr>
          <w:rFonts w:ascii="Times New Roman" w:eastAsia="Times New Roman" w:hAnsi="Times New Roman"/>
          <w:sz w:val="24"/>
          <w:szCs w:val="24"/>
        </w:rPr>
        <w:t>профессиональными компетенциями (ПК) и общими (</w:t>
      </w:r>
      <w:proofErr w:type="gramStart"/>
      <w:r w:rsidRPr="00E07ABD">
        <w:rPr>
          <w:rFonts w:ascii="Times New Roman" w:eastAsia="Times New Roman" w:hAnsi="Times New Roman"/>
          <w:sz w:val="24"/>
          <w:szCs w:val="24"/>
        </w:rPr>
        <w:t>ОК</w:t>
      </w:r>
      <w:proofErr w:type="gramEnd"/>
      <w:r w:rsidRPr="00E07ABD">
        <w:rPr>
          <w:rFonts w:ascii="Times New Roman" w:eastAsia="Times New Roman" w:hAnsi="Times New Roman"/>
          <w:sz w:val="24"/>
          <w:szCs w:val="24"/>
        </w:rPr>
        <w:t>) компетенциями:</w:t>
      </w:r>
    </w:p>
    <w:p w:rsidR="001575CD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75C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A6C07">
        <w:rPr>
          <w:rFonts w:ascii="Times New Roman" w:eastAsia="Times New Roman" w:hAnsi="Times New Roman" w:cs="Times New Roman"/>
          <w:b/>
          <w:sz w:val="24"/>
          <w:szCs w:val="24"/>
        </w:rPr>
        <w:t>.1. Общие компетенции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01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В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02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03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04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Р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05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06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07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С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09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информационные технологии в профессиональной деятельности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10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П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ользоваться профессиональной документацией на государственном и иностранном языках.</w:t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95A95" w:rsidRPr="00E95A95" w:rsidRDefault="00E95A95" w:rsidP="00E95A9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A95">
        <w:rPr>
          <w:rFonts w:ascii="Times New Roman" w:eastAsia="Times New Roman" w:hAnsi="Times New Roman" w:cs="Times New Roman"/>
          <w:sz w:val="24"/>
          <w:szCs w:val="24"/>
        </w:rPr>
        <w:t>ОК 11</w:t>
      </w:r>
      <w:proofErr w:type="gramStart"/>
      <w:r w:rsidRPr="00E95A95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proofErr w:type="gramEnd"/>
      <w:r w:rsidRPr="00E95A95">
        <w:rPr>
          <w:rFonts w:ascii="Times New Roman" w:eastAsia="Times New Roman" w:hAnsi="Times New Roman" w:cs="Times New Roman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 сфере.</w:t>
      </w:r>
    </w:p>
    <w:p w:rsidR="00E95A95" w:rsidRDefault="00E95A95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A95" w:rsidRPr="001A6C07" w:rsidRDefault="00E95A95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F2691F" w:rsidRPr="009919B1" w:rsidTr="00F2691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F2691F" w:rsidRPr="009919B1" w:rsidTr="00F2691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</w:t>
            </w: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этнокультурных, социальных, конфессиональных и иных групп.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F2691F" w:rsidRPr="009919B1" w:rsidTr="00F2691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ЛР 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</w:tr>
      <w:tr w:rsidR="00F2691F" w:rsidRPr="009919B1" w:rsidTr="00F2691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F2691F" w:rsidRPr="009919B1" w:rsidTr="00F2691F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919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ЛР 11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1F" w:rsidRPr="009919B1" w:rsidRDefault="00F2691F" w:rsidP="00F2691F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9919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</w:tc>
      </w:tr>
    </w:tbl>
    <w:p w:rsidR="00F2691F" w:rsidRDefault="00F2691F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575CD" w:rsidRPr="001A6C07" w:rsidRDefault="001575CD" w:rsidP="001575CD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C07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1.2.2. Профессиональные компетенции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3"/>
        <w:gridCol w:w="8218"/>
      </w:tblGrid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3.2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3.3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3.5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3.6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575CD" w:rsidRPr="001A6C07" w:rsidTr="00D76D27">
        <w:tc>
          <w:tcPr>
            <w:tcW w:w="1384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3.7</w:t>
            </w:r>
          </w:p>
        </w:tc>
        <w:tc>
          <w:tcPr>
            <w:tcW w:w="8470" w:type="dxa"/>
          </w:tcPr>
          <w:p w:rsidR="001575CD" w:rsidRPr="001A6C07" w:rsidRDefault="001575CD" w:rsidP="001575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C0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E07ABD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sectPr w:rsidR="00E07A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lastRenderedPageBreak/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ТЕМАТИЧЕСКИЙ ПЛАН И СОДЕРЖАНИЕ УЧЕБНОЙ 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8"/>
        </w:rPr>
        <w:t>Тематический план учебной практики</w:t>
      </w:r>
    </w:p>
    <w:p w:rsidR="00E07ABD" w:rsidRPr="00F61318" w:rsidRDefault="00E07ABD" w:rsidP="00E07ABD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2"/>
        <w:gridCol w:w="2843"/>
        <w:gridCol w:w="4427"/>
        <w:gridCol w:w="1218"/>
      </w:tblGrid>
      <w:tr w:rsidR="00AE3AC3" w:rsidRPr="00AA740F" w:rsidTr="00AE3AC3">
        <w:tc>
          <w:tcPr>
            <w:tcW w:w="959" w:type="dxa"/>
          </w:tcPr>
          <w:p w:rsidR="00AE3AC3" w:rsidRDefault="00AE3AC3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Код ПК</w:t>
            </w:r>
            <w:r w:rsidR="00F2691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; </w:t>
            </w:r>
            <w:proofErr w:type="gramStart"/>
            <w:r w:rsidR="00F2691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="00F2691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;</w:t>
            </w:r>
          </w:p>
          <w:p w:rsidR="00F2691F" w:rsidRPr="00AA740F" w:rsidRDefault="00F2691F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ЛР;</w:t>
            </w:r>
          </w:p>
        </w:tc>
        <w:tc>
          <w:tcPr>
            <w:tcW w:w="3969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ПК</w:t>
            </w:r>
          </w:p>
        </w:tc>
        <w:tc>
          <w:tcPr>
            <w:tcW w:w="8080" w:type="dxa"/>
          </w:tcPr>
          <w:p w:rsidR="00AE3AC3" w:rsidRPr="00AA740F" w:rsidRDefault="00AE3AC3" w:rsidP="00E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72</w:t>
            </w:r>
          </w:p>
          <w:p w:rsidR="00AE3AC3" w:rsidRPr="00AA740F" w:rsidRDefault="00AE3AC3" w:rsidP="00AE3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40F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часа</w:t>
            </w:r>
          </w:p>
        </w:tc>
      </w:tr>
      <w:tr w:rsidR="00AE3AC3" w:rsidRPr="00AA740F" w:rsidTr="00AE3AC3">
        <w:tc>
          <w:tcPr>
            <w:tcW w:w="959" w:type="dxa"/>
          </w:tcPr>
          <w:p w:rsidR="00F2691F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3.1</w:t>
            </w:r>
          </w:p>
          <w:p w:rsidR="00F2691F" w:rsidRPr="00621BB8" w:rsidRDefault="00F2691F" w:rsidP="00F2691F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E3AC3" w:rsidRPr="00621BB8" w:rsidRDefault="005B55E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Организовывать подготовку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рабочих мест, оборудования,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сырья, материалов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инструкциями и</w:t>
            </w:r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регламентами</w:t>
            </w:r>
          </w:p>
        </w:tc>
        <w:tc>
          <w:tcPr>
            <w:tcW w:w="8080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Оценка наличия, выбор в соответствии с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технологическими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требованиями, оценка качества и безопасности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и дополнительных ингредиентов, организация их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хранения до момента использования в соответствии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требованиями санитарных правил.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необходимые для приготовления холодных блюд, кулинарных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изделий, закусок сложного ассортимента.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Проверка соответствия количества и качества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поступивших</w:t>
            </w:r>
            <w:proofErr w:type="gramEnd"/>
          </w:p>
          <w:p w:rsidR="00AE3AC3" w:rsidRPr="00AA740F" w:rsidRDefault="00AE3AC3" w:rsidP="00AE3A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продуктов накладной</w:t>
            </w:r>
          </w:p>
        </w:tc>
        <w:tc>
          <w:tcPr>
            <w:tcW w:w="1778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3.2</w:t>
            </w:r>
          </w:p>
          <w:p w:rsidR="005B55EF" w:rsidRPr="00621BB8" w:rsidRDefault="005B55EF" w:rsidP="005B55E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непродолжительное хранение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 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 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</w:t>
            </w:r>
            <w:r w:rsidR="00AA740F"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правилами техники безопасности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пожаробезопасности, охраны труда.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сложного ассортимента перед отпуском, упаковкой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вынос.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на раздаче.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блюд, кулинарных изделий, </w:t>
            </w: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для подачи с учетом соблюдения выхода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порций, рационального использования ресурсов, соблюдения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холодных блюд,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закусок, полуфабрикатов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к безопасности пищевых продуктов.</w:t>
            </w:r>
          </w:p>
          <w:p w:rsidR="00AA740F" w:rsidRPr="00AA740F" w:rsidRDefault="00AA740F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Хранение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свежеприготовленных</w:t>
            </w:r>
            <w:proofErr w:type="gramEnd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охлажденных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замороженных блюд, кулинарных изделий, закусок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</w:t>
            </w:r>
          </w:p>
        </w:tc>
        <w:tc>
          <w:tcPr>
            <w:tcW w:w="1778" w:type="dxa"/>
            <w:vMerge w:val="restart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3.3</w:t>
            </w:r>
          </w:p>
          <w:p w:rsidR="00D43C71" w:rsidRPr="00621BB8" w:rsidRDefault="00D43C71" w:rsidP="00D43C7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салатов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3.4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 канапе,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закусок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ПК 3.5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рыбы,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3.6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приготовление,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творческое оформление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подготовку к реализации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 из мяса,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с учетом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E3AC3" w:rsidRPr="00AA740F" w:rsidTr="00AE3AC3">
        <w:tc>
          <w:tcPr>
            <w:tcW w:w="959" w:type="dxa"/>
          </w:tcPr>
          <w:p w:rsidR="00AE3AC3" w:rsidRPr="00621BB8" w:rsidRDefault="00FA3BD1" w:rsidP="00E07ABD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21BB8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ПК 3.7</w:t>
            </w:r>
          </w:p>
          <w:p w:rsidR="00D56780" w:rsidRPr="00621BB8" w:rsidRDefault="00D56780" w:rsidP="00D567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,8,9,</w:t>
            </w:r>
          </w:p>
          <w:p w:rsidR="00F2691F" w:rsidRPr="00621BB8" w:rsidRDefault="00F2691F" w:rsidP="00F269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10,</w:t>
            </w:r>
          </w:p>
          <w:p w:rsidR="00F2691F" w:rsidRPr="00621BB8" w:rsidRDefault="00AA138E" w:rsidP="00F2691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Осуществлять разработку,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адаптацию рецептур холодных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в том числе авторских,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брендовых, региональных с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учетом потребностей различных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категорий потребителей, видов и</w:t>
            </w: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A740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форм обслуживания</w:t>
            </w:r>
          </w:p>
        </w:tc>
        <w:tc>
          <w:tcPr>
            <w:tcW w:w="8080" w:type="dxa"/>
            <w:vMerge/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78" w:type="dxa"/>
            <w:tcBorders>
              <w:top w:val="nil"/>
            </w:tcBorders>
          </w:tcPr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AE3AC3" w:rsidRPr="00AA740F" w:rsidRDefault="00AE3AC3" w:rsidP="00AE3AC3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E07ABD" w:rsidRPr="00AA740F" w:rsidRDefault="00E07ABD" w:rsidP="00E07ABD">
      <w:pPr>
        <w:rPr>
          <w:rFonts w:ascii="Times New Roman" w:hAnsi="Times New Roman" w:cs="Times New Roman"/>
          <w:sz w:val="24"/>
          <w:szCs w:val="24"/>
        </w:rPr>
      </w:pPr>
    </w:p>
    <w:p w:rsidR="009A5883" w:rsidRDefault="009A5883">
      <w:pPr>
        <w:rPr>
          <w:rFonts w:ascii="Times New Roman" w:hAnsi="Times New Roman" w:cs="Times New Roman"/>
          <w:sz w:val="24"/>
          <w:szCs w:val="24"/>
        </w:rPr>
      </w:pPr>
    </w:p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AA740F" w:rsidRPr="00294F44" w:rsidRDefault="009E44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Times New Roman" w:hAnsi="Arial"/>
          <w:b/>
          <w:bCs/>
          <w:color w:val="000000"/>
          <w:sz w:val="21"/>
          <w:szCs w:val="21"/>
        </w:rPr>
        <w:t>3.2</w:t>
      </w: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AA740F" w:rsidRPr="00294F4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Содержание </w:t>
      </w:r>
      <w:r w:rsidR="00AA740F" w:rsidRPr="00294F44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учебной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13"/>
        <w:gridCol w:w="4757"/>
        <w:gridCol w:w="1400"/>
      </w:tblGrid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учебной практики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294F44" w:rsidRDefault="00F722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F4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Раздел 1. Организация процессов приготовления и подготовки к реализации холодных блюд, кулинарных</w:t>
            </w:r>
          </w:p>
          <w:p w:rsidR="00AA740F" w:rsidRPr="00294F44" w:rsidRDefault="00AA740F" w:rsidP="00AA740F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изделий, закусок сложного ассортимента</w:t>
            </w:r>
          </w:p>
        </w:tc>
        <w:tc>
          <w:tcPr>
            <w:tcW w:w="8080" w:type="dxa"/>
          </w:tcPr>
          <w:p w:rsidR="00AA740F" w:rsidRPr="00294F44" w:rsidRDefault="00AA74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A740F" w:rsidRPr="00294F44" w:rsidTr="00FA3BD1">
        <w:tc>
          <w:tcPr>
            <w:tcW w:w="4644" w:type="dxa"/>
          </w:tcPr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1.1 Классификация, ассортимент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холодной кулинарной продукции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AA740F" w:rsidRPr="00294F44" w:rsidRDefault="00AA740F" w:rsidP="00AA740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наличия, выбор в соответствии с технологическими требованиями,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и безопасности основных продуктов и дополнительных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ингредиентов, организация их хранения до момента использования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требованиями санитарных правил.</w:t>
            </w:r>
          </w:p>
          <w:p w:rsidR="00AA740F" w:rsidRPr="00FA3BD1" w:rsidRDefault="00F7220D" w:rsidP="00FA3BD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Оформление заявок на продукты, расходные материалы, необходимые для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приготовления холодных блюд, кулинарных изделий, закусок сложного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2062" w:type="dxa"/>
          </w:tcPr>
          <w:p w:rsidR="00AA740F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1.2 Характеристика процессов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приготовления, подготовки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и хранению холодных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блюд, кулинарных изделий 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Проверка соответствия количества и качества поступивших продуктов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накладной.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Выбор, подготовка основных продуктов и дополнительных ингредиентов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(вручную и механическим спосо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бом) с учетом их сочетаемости с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основным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продуктом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1.3 Организация 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техническое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оснащение работ по приготовлению,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хранению, подготовке к реализации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холодных блюд, кулинарных изделий</w:t>
            </w:r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 закусок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Взвешивание продуктов, их взаимозаменяемость в соответствии с нормами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закладки, особенностями заказа, сезонностью. Изменение закладки продуктов 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соответствии с изменением выхода холодных блюд, кулинарных изделий,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закусок.</w:t>
            </w: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Раздел 2. Приготовление и подготовка к реализации холодных блюд, кулинарных изделий, закусок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Тема 2.1 Приготовление, хранение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холодных соусов, заправок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 w:val="restart"/>
          </w:tcPr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Выбор, применение, комбинирование метод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ов приготовления холодных блюд,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кулинарных изделий, закусок сложного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ассо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ртимента с учетом типа питания,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вида и кулинарных свойств используемых продуктов и полуфабрикатов,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рецептуры, последовательности приготовления, особенностей заказа.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Приготовление, оформление холодных блюд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кулинарных изделий, закусок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ассортимента, в том числе региональных, с учетом рационального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расхода продуктов, полуфабрикатов, со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блюдения режимов приготовления,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стандартов чистоты, обеспечения 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безопасности готовой продукции.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Выбор с учетом способа пригото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вления, безопасная эксплуатация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технологического оборудования, производств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енного инвентаря, инструментов,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посуды в соответствии с правилами техники б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езопасности пожаробезопасности,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охраны труда.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Оценка качества холодных блюд, кулинарных изделий, закусок сложного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 перед отпуском, упаковкой на вынос.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Хранение с учетом температуры подачи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 на раздаче.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Порционирование</w:t>
            </w:r>
            <w:proofErr w:type="spellEnd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сервировка и творческое оформление холодных блюд,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кулинарных изделий, закусок сложного а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ссортимента для подачи с учетом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соблюдения выхода порций, рационального исп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ользования ресурсов, соблюдения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требований по безопасности готовой продукции.</w:t>
            </w:r>
          </w:p>
          <w:p w:rsidR="00294F44" w:rsidRPr="00294F44" w:rsidRDefault="00294F44" w:rsidP="001575C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Охлаждение и замораживание готовых хол</w:t>
            </w:r>
            <w:r w:rsidR="00FA3BD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одных блюд, кулинарных изделий, </w:t>
            </w: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закусок, полуфабрикатов с учетом требований к безопасности пищевых продуктов.</w:t>
            </w: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Тема 2.2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реализации салатов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2.3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канапе, холодных закусок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 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2.4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рыбы,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нерыбного водного сырья сложного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4F44" w:rsidRPr="00294F44" w:rsidTr="00FA3BD1">
        <w:tc>
          <w:tcPr>
            <w:tcW w:w="4644" w:type="dxa"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Тема 2.5 Приготовление, подготовка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реализации холодных блюд из мяса,</w:t>
            </w:r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домашней птицы, дичи </w:t>
            </w:r>
            <w:proofErr w:type="gramStart"/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сложного</w:t>
            </w:r>
            <w:proofErr w:type="gramEnd"/>
          </w:p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ассортимента</w:t>
            </w:r>
          </w:p>
        </w:tc>
        <w:tc>
          <w:tcPr>
            <w:tcW w:w="8080" w:type="dxa"/>
            <w:vMerge/>
          </w:tcPr>
          <w:p w:rsidR="00294F44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294F44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220D" w:rsidRPr="00294F44" w:rsidTr="00FA3BD1">
        <w:tc>
          <w:tcPr>
            <w:tcW w:w="4644" w:type="dxa"/>
          </w:tcPr>
          <w:p w:rsidR="00F7220D" w:rsidRPr="00294F44" w:rsidRDefault="00294F44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F4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080" w:type="dxa"/>
          </w:tcPr>
          <w:p w:rsidR="00F7220D" w:rsidRPr="00294F44" w:rsidRDefault="00F7220D" w:rsidP="00F7220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62" w:type="dxa"/>
          </w:tcPr>
          <w:p w:rsidR="00F7220D" w:rsidRPr="00294F44" w:rsidRDefault="00FA3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A740F" w:rsidRDefault="00AA740F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D43C71" w:rsidRDefault="00D43C71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lastRenderedPageBreak/>
        <w:t>4 УСЛОВИЯ РЕАЛИЗАЦИИ УЧЕБНОЙ ПРАКТИКИ</w:t>
      </w:r>
    </w:p>
    <w:p w:rsidR="009E44FD" w:rsidRPr="009E44FD" w:rsidRDefault="009E44FD" w:rsidP="009E44FD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4.1. Требования к </w:t>
      </w:r>
      <w:proofErr w:type="gramStart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минимальному</w:t>
      </w:r>
      <w:proofErr w:type="gramEnd"/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 материально-техническому</w:t>
      </w:r>
    </w:p>
    <w:p w:rsidR="009E44FD" w:rsidRPr="009E44FD" w:rsidRDefault="009E44FD" w:rsidP="009E44FD">
      <w:pPr>
        <w:rPr>
          <w:rFonts w:ascii="Times New Roman" w:hAnsi="Times New Roman" w:cs="Times New Roman"/>
          <w:sz w:val="28"/>
          <w:szCs w:val="28"/>
        </w:rPr>
      </w:pPr>
      <w:r w:rsidRPr="009E44F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обеспечению учебной практики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Лаборатория Учебная кухня ресторана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Рабочее место преподавателя.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аудиовизуализации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Овоскоп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9E44FD" w:rsidRPr="009E44FD" w:rsidRDefault="009E44FD" w:rsidP="009E44FD">
      <w:pPr>
        <w:ind w:firstLine="66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9E44FD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9E44FD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>
      <w:pPr>
        <w:rPr>
          <w:rFonts w:ascii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9E44FD" w:rsidRPr="009E44FD" w:rsidRDefault="009E44FD" w:rsidP="009E44FD">
      <w:pPr>
        <w:tabs>
          <w:tab w:val="left" w:pos="1276"/>
        </w:tabs>
        <w:spacing w:after="200" w:line="276" w:lineRule="auto"/>
        <w:ind w:left="113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4.2 Печатные издания: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 2015-01-01. - 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9E44FD" w:rsidRPr="00D56780" w:rsidRDefault="009E44FD" w:rsidP="00D56780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  <w:r w:rsidRPr="00D56780">
        <w:rPr>
          <w:rFonts w:ascii="Times New Roman" w:eastAsia="Times New Roman" w:hAnsi="Times New Roman" w:cs="Times New Roman"/>
          <w:iCs/>
          <w:sz w:val="24"/>
          <w:szCs w:val="24"/>
        </w:rPr>
        <w:t xml:space="preserve"> 2016-01-01. -  М.: </w:t>
      </w:r>
      <w:proofErr w:type="spellStart"/>
      <w:r w:rsidRPr="00D56780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D56780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D56780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D56780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9E44FD" w:rsidRPr="009E44FD" w:rsidRDefault="009E44FD" w:rsidP="009E44FD">
      <w:pPr>
        <w:numPr>
          <w:ilvl w:val="0"/>
          <w:numId w:val="1"/>
        </w:numPr>
        <w:shd w:val="clear" w:color="auto" w:fill="FFFFFF"/>
        <w:spacing w:after="200" w:line="276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9E44F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lastRenderedPageBreak/>
        <w:t>18 [в редакции СП 1.1.2193-07 «Дополнения № 1»]. – Режим доступа: http://www.fabrikabiz.ru/1002/4/0.php-show_art=2758.</w:t>
      </w:r>
    </w:p>
    <w:p w:rsidR="009E44FD" w:rsidRPr="009E44FD" w:rsidRDefault="009E44FD" w:rsidP="009E44FD">
      <w:pPr>
        <w:numPr>
          <w:ilvl w:val="0"/>
          <w:numId w:val="1"/>
        </w:numPr>
        <w:shd w:val="clear" w:color="auto" w:fill="FFFFFF"/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E44FD" w:rsidRPr="009E44FD" w:rsidRDefault="009E44FD" w:rsidP="009E44FD">
      <w:pPr>
        <w:numPr>
          <w:ilvl w:val="0"/>
          <w:numId w:val="2"/>
        </w:numPr>
        <w:tabs>
          <w:tab w:val="left" w:pos="993"/>
        </w:tabs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Шоколатье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».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9E44FD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9E44FD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9E44FD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1997.- 560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Ботов М.И. Оборудование предприятий общественного питания: учебник для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студ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.у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чреждений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высш.проф.образования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М.И. Ботов, В.Д.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Елхина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В.П. Кирпичников. – 1-е изд. – М. : Издательский центр «Академия», 2013. – 416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М.В. Володина, Т.А.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Сопачева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3-е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192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Золин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В.П.Золин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13-е изд. – М. : Издательский центр «Академия», 2016. – 320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Г.Г.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Лутошкина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, Ж.С. Анохина. – 1-е изд. – М. : Издательский центр «Академия», 2016. – 240 с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А.Н.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Мартинчик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А.А.Королев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Ю.В.Несвижский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5-е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352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>Отельеров</w:t>
      </w:r>
      <w:proofErr w:type="spellEnd"/>
      <w:r w:rsidRPr="009E44FD">
        <w:rPr>
          <w:rFonts w:ascii="Times New Roman" w:eastAsia="Times New Roman" w:hAnsi="Times New Roman" w:cs="Times New Roman"/>
          <w:bCs/>
          <w:iCs/>
          <w:sz w:val="24"/>
          <w:szCs w:val="24"/>
        </w:rPr>
        <w:t>. -  М.: Ресторанные ведомости, 2013. – 512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Самородова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И.П.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Самородова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 – 4-е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2016. – 192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Семичева Г.П. Приготовление и оформление холодных блюд и закусок: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.д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ля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учащихся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Г.П. Семичева. – 1-е изд. – М. : Издательский центр «Академия», 2017. – 208 с.</w:t>
      </w:r>
    </w:p>
    <w:p w:rsidR="009E44FD" w:rsidRPr="009E44FD" w:rsidRDefault="009E44FD" w:rsidP="009E44FD">
      <w:pPr>
        <w:numPr>
          <w:ilvl w:val="0"/>
          <w:numId w:val="1"/>
        </w:numPr>
        <w:spacing w:after="200" w:line="276" w:lineRule="auto"/>
        <w:ind w:firstLine="77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учеб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.п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особие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для студ. учреждений </w:t>
      </w:r>
      <w:proofErr w:type="spell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>сред.проф.образования</w:t>
      </w:r>
      <w:proofErr w:type="spell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/ В.В. Усов. – 13-е изд., стер. – М.</w:t>
      </w:r>
      <w:proofErr w:type="gramStart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:</w:t>
      </w:r>
      <w:proofErr w:type="gramEnd"/>
      <w:r w:rsidRPr="009E44FD">
        <w:rPr>
          <w:rFonts w:ascii="Times New Roman" w:eastAsia="Times New Roman" w:hAnsi="Times New Roman" w:cs="Times New Roman"/>
          <w:iCs/>
          <w:sz w:val="24"/>
          <w:szCs w:val="24"/>
        </w:rPr>
        <w:t xml:space="preserve"> Издательский центр «Академия», 2015. – 432 с</w:t>
      </w: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44FD" w:rsidRDefault="009E44FD" w:rsidP="009E44FD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9E44FD" w:rsidRPr="00E240FF" w:rsidTr="00D76D27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9E44FD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Default="009E44FD" w:rsidP="00D76D27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9E44FD" w:rsidRPr="00E240FF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9E44FD" w:rsidRPr="00E10455" w:rsidRDefault="009E44FD" w:rsidP="00D76D27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>Общие требования к организации учебной практики</w:t>
            </w:r>
          </w:p>
          <w:p w:rsidR="009E44FD" w:rsidRPr="00E10455" w:rsidRDefault="009E44FD" w:rsidP="00D76D27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D76D27" w:rsidRPr="001575CD" w:rsidRDefault="009E44FD" w:rsidP="00D76D2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практике в рамках профессионального модуля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D76D27">
              <w:rPr>
                <w:rFonts w:ascii="Times New Roman" w:eastAsia="Times New Roman" w:hAnsi="Times New Roman"/>
                <w:b/>
                <w:sz w:val="28"/>
              </w:rPr>
              <w:t>03</w:t>
            </w:r>
            <w:r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="00D76D27" w:rsidRPr="001575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обслуживания»</w:t>
            </w:r>
          </w:p>
          <w:p w:rsidR="009E44FD" w:rsidRDefault="009E44FD" w:rsidP="00D76D2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E44FD" w:rsidRPr="00E10455" w:rsidRDefault="009E44FD" w:rsidP="00D76D27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9E44FD" w:rsidRPr="00E10455" w:rsidRDefault="009E44FD" w:rsidP="00D76D27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9E44FD" w:rsidRPr="00E10455" w:rsidRDefault="009E44FD" w:rsidP="00D76D27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9E44FD" w:rsidRPr="00E10455" w:rsidRDefault="009E44FD" w:rsidP="00D76D27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9E44FD" w:rsidRPr="00E10455" w:rsidRDefault="009E44FD" w:rsidP="00D76D27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9E44FD" w:rsidRPr="00E10455" w:rsidTr="00D76D27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9E44FD" w:rsidRPr="00E10455" w:rsidRDefault="009E44FD" w:rsidP="00D76D27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9E44FD" w:rsidRPr="00E10455" w:rsidRDefault="009E44FD" w:rsidP="00D76D27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9E44FD" w:rsidRPr="00E10455" w:rsidRDefault="009E44FD" w:rsidP="00D76D27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9E44FD" w:rsidRPr="00E10455" w:rsidRDefault="009E44FD" w:rsidP="00D76D27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9E44FD" w:rsidRPr="00E10455" w:rsidRDefault="009E44FD" w:rsidP="00D76D27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9E44FD" w:rsidRPr="00E10455" w:rsidRDefault="009E44FD" w:rsidP="00D76D27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E44FD" w:rsidRDefault="009E44FD" w:rsidP="00D76D2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9E44FD" w:rsidRPr="00E240FF" w:rsidRDefault="009E44FD" w:rsidP="00D76D27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6D27" w:rsidRDefault="00D76D27" w:rsidP="00D76D27">
      <w:pPr>
        <w:rPr>
          <w:rFonts w:eastAsia="Times New Roman" w:cs="Times New Roman"/>
          <w:b/>
          <w:sz w:val="22"/>
          <w:szCs w:val="24"/>
        </w:rPr>
      </w:pP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D76D27" w:rsidSect="009E44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6D27" w:rsidRPr="00D76D27" w:rsidRDefault="00D76D27" w:rsidP="00D76D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76D2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p w:rsidR="00D76D27" w:rsidRDefault="00D76D27" w:rsidP="00D76D2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7513"/>
        <w:gridCol w:w="2693"/>
      </w:tblGrid>
      <w:tr w:rsidR="00D76D27" w:rsidRPr="00D76D27" w:rsidTr="00D76D27">
        <w:trPr>
          <w:trHeight w:val="1180"/>
        </w:trPr>
        <w:tc>
          <w:tcPr>
            <w:tcW w:w="4394" w:type="dxa"/>
          </w:tcPr>
          <w:p w:rsidR="00D76D27" w:rsidRPr="00D76D27" w:rsidRDefault="00D76D27" w:rsidP="00D76D27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51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D76D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D76D27" w:rsidRPr="00D76D27" w:rsidTr="00D76D27">
        <w:trPr>
          <w:trHeight w:val="841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3.1.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D76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безопасности, охране труда, санитарии и гигиене;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D76D27" w:rsidRPr="00D76D27" w:rsidRDefault="00D76D27" w:rsidP="001A6C07">
            <w:pPr>
              <w:numPr>
                <w:ilvl w:val="0"/>
                <w:numId w:val="5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693" w:type="dxa"/>
            <w:vMerge w:val="restart"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C0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выполнения заданий экзамена по модулю;</w:t>
            </w:r>
          </w:p>
          <w:p w:rsidR="001A6C07" w:rsidRDefault="001A6C0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 w:rsidR="001A6C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D76D27"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3.2.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3.4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творческое оформление и подготовку к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3.5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3.6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76D27" w:rsidRPr="00D76D27" w:rsidRDefault="00D76D27" w:rsidP="001A6C07">
            <w:pPr>
              <w:spacing w:after="100" w:afterAutospacing="1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  <w:p w:rsidR="00D76D27" w:rsidRPr="00D76D27" w:rsidRDefault="00D76D27" w:rsidP="001A6C07">
            <w:pPr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D76D27" w:rsidRPr="00D76D27" w:rsidRDefault="00D76D27" w:rsidP="001A6C07">
            <w:p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ведение процессов приготовления, творческого оформления и 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соусов, холодных блюд, кулинарных изделий, закусок сложного ассортимента: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оптимальность процесса приготовления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подготовки к реализации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D76D27" w:rsidRPr="00D76D27" w:rsidRDefault="00D76D27" w:rsidP="001A6C07">
            <w:pPr>
              <w:numPr>
                <w:ilvl w:val="0"/>
                <w:numId w:val="6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76D27" w:rsidRPr="00D76D27" w:rsidRDefault="00D76D27" w:rsidP="001A6C07">
            <w:pPr>
              <w:numPr>
                <w:ilvl w:val="0"/>
                <w:numId w:val="7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салатов,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канапэ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соусов, холодных блюд, кулинарных изделий и закусок требованиям рецептуры, меню, особенностям заказа; 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температуры подачи виду блюда;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аккуратность </w:t>
            </w:r>
            <w:proofErr w:type="spellStart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порционирования</w:t>
            </w:r>
            <w:proofErr w:type="spellEnd"/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холодных блюд, </w:t>
            </w: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объема, массы блюда размеру и форме тарелки;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76D27" w:rsidRPr="00D76D27" w:rsidRDefault="00D76D27" w:rsidP="001A6C07">
            <w:pPr>
              <w:numPr>
                <w:ilvl w:val="0"/>
                <w:numId w:val="12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D76D27" w:rsidRPr="00D76D27" w:rsidRDefault="00D76D27" w:rsidP="001A6C07">
            <w:pPr>
              <w:numPr>
                <w:ilvl w:val="0"/>
                <w:numId w:val="8"/>
              </w:numPr>
              <w:tabs>
                <w:tab w:val="left" w:pos="478"/>
              </w:tabs>
              <w:spacing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6D27" w:rsidRPr="00D76D27" w:rsidTr="003A0D33">
        <w:trPr>
          <w:trHeight w:val="6230"/>
        </w:trPr>
        <w:tc>
          <w:tcPr>
            <w:tcW w:w="4394" w:type="dxa"/>
          </w:tcPr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3.7.</w:t>
            </w:r>
          </w:p>
          <w:p w:rsidR="00D76D27" w:rsidRPr="00D76D27" w:rsidRDefault="00D76D27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7513" w:type="dxa"/>
          </w:tcPr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1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D76D27" w:rsidRPr="00D76D27" w:rsidRDefault="00D76D27" w:rsidP="001A6C07">
            <w:pPr>
              <w:widowControl w:val="0"/>
              <w:numPr>
                <w:ilvl w:val="0"/>
                <w:numId w:val="10"/>
              </w:numPr>
              <w:tabs>
                <w:tab w:val="left" w:pos="322"/>
                <w:tab w:val="left" w:pos="478"/>
              </w:tabs>
              <w:autoSpaceDE w:val="0"/>
              <w:autoSpaceDN w:val="0"/>
              <w:adjustRightInd w:val="0"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D76D27" w:rsidRPr="00D76D27" w:rsidRDefault="00D76D27" w:rsidP="001A6C07">
            <w:pPr>
              <w:numPr>
                <w:ilvl w:val="0"/>
                <w:numId w:val="10"/>
              </w:numPr>
              <w:tabs>
                <w:tab w:val="left" w:pos="478"/>
              </w:tabs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результатов разработки</w:t>
            </w:r>
          </w:p>
        </w:tc>
        <w:tc>
          <w:tcPr>
            <w:tcW w:w="2693" w:type="dxa"/>
            <w:vMerge/>
          </w:tcPr>
          <w:p w:rsidR="00D76D27" w:rsidRPr="00D76D27" w:rsidRDefault="00D76D27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</w:tcPr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01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E95A95" w:rsidRPr="00E95A95" w:rsidRDefault="00E95A95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526DF4" w:rsidRPr="00794E28" w:rsidRDefault="00526DF4" w:rsidP="00E95A95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513" w:type="dxa"/>
            <w:vAlign w:val="bottom"/>
          </w:tcPr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93" w:type="dxa"/>
            <w:vMerge w:val="restart"/>
          </w:tcPr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учебной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практике;</w:t>
            </w:r>
          </w:p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526DF4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526DF4" w:rsidRPr="00D76D27" w:rsidRDefault="00526DF4" w:rsidP="001A6C07">
            <w:pPr>
              <w:spacing w:after="100" w:afterAutospacing="1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енка защиты отчетов по учебной </w:t>
            </w:r>
            <w:r w:rsidRPr="00D76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</w:tcPr>
          <w:p w:rsidR="00526DF4" w:rsidRPr="00794E28" w:rsidRDefault="00526DF4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.</w:t>
            </w:r>
            <w:r w:rsidR="00E95A95">
              <w:t xml:space="preserve"> </w:t>
            </w:r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02</w:t>
            </w:r>
            <w:proofErr w:type="gramStart"/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rPr>
          <w:trHeight w:val="1150"/>
        </w:trPr>
        <w:tc>
          <w:tcPr>
            <w:tcW w:w="4394" w:type="dxa"/>
            <w:vAlign w:val="bottom"/>
          </w:tcPr>
          <w:p w:rsidR="00526DF4" w:rsidRPr="00794E28" w:rsidRDefault="00E95A95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513" w:type="dxa"/>
            <w:vAlign w:val="bottom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5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D76D27">
        <w:tc>
          <w:tcPr>
            <w:tcW w:w="4394" w:type="dxa"/>
          </w:tcPr>
          <w:p w:rsidR="00526DF4" w:rsidRPr="00794E28" w:rsidRDefault="00E95A95" w:rsidP="00F244B8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513" w:type="dxa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6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6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  <w:vAlign w:val="bottom"/>
          </w:tcPr>
          <w:p w:rsidR="00526DF4" w:rsidRPr="00794E28" w:rsidRDefault="00E95A95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существлять устную и </w:t>
            </w: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513" w:type="dxa"/>
          </w:tcPr>
          <w:p w:rsidR="00526DF4" w:rsidRPr="00794E28" w:rsidRDefault="00526DF4" w:rsidP="00F244B8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- демонстрация навыков использования информационно-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коммуникационные технологии в профессиональной деятельности.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  <w:vAlign w:val="bottom"/>
          </w:tcPr>
          <w:p w:rsidR="00526DF4" w:rsidRPr="00794E28" w:rsidRDefault="00E95A95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ОК 06</w:t>
            </w:r>
            <w:proofErr w:type="gramStart"/>
            <w:r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513" w:type="dxa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</w:tcPr>
          <w:p w:rsidR="00526DF4" w:rsidRPr="00794E28" w:rsidRDefault="00E95A95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7513" w:type="dxa"/>
            <w:vAlign w:val="bottom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</w:tcPr>
          <w:p w:rsidR="00526DF4" w:rsidRPr="00794E28" w:rsidRDefault="00526DF4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</w:t>
            </w:r>
            <w:r w:rsidR="00E95A95">
              <w:t xml:space="preserve"> </w:t>
            </w:r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09</w:t>
            </w:r>
            <w:proofErr w:type="gramStart"/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="00E95A95"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513" w:type="dxa"/>
            <w:vAlign w:val="bottom"/>
          </w:tcPr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F92C8C">
        <w:tc>
          <w:tcPr>
            <w:tcW w:w="4394" w:type="dxa"/>
          </w:tcPr>
          <w:p w:rsidR="00526DF4" w:rsidRPr="00794E28" w:rsidRDefault="00E95A95" w:rsidP="00F244B8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E95A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513" w:type="dxa"/>
            <w:vAlign w:val="bottom"/>
          </w:tcPr>
          <w:p w:rsidR="00526DF4" w:rsidRPr="00794E28" w:rsidRDefault="00526DF4" w:rsidP="00073B49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представить конечный результат деятельности в полном объеме;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6DF4" w:rsidRPr="00D76D27" w:rsidTr="00D76D27">
        <w:tc>
          <w:tcPr>
            <w:tcW w:w="4394" w:type="dxa"/>
          </w:tcPr>
          <w:p w:rsidR="00526DF4" w:rsidRPr="00794E28" w:rsidRDefault="00526DF4" w:rsidP="00F244B8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.</w:t>
            </w:r>
            <w:r w:rsidR="00E95A95">
              <w:t xml:space="preserve"> </w:t>
            </w:r>
            <w:r w:rsidR="00E95A95"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="00E95A95"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="00E95A95" w:rsidRPr="00E95A95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7513" w:type="dxa"/>
          </w:tcPr>
          <w:p w:rsidR="00526DF4" w:rsidRPr="00794E28" w:rsidRDefault="00526DF4" w:rsidP="00073B49">
            <w:pPr>
              <w:widowControl w:val="0"/>
              <w:numPr>
                <w:ilvl w:val="0"/>
                <w:numId w:val="21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526DF4" w:rsidRPr="00794E28" w:rsidRDefault="00526DF4" w:rsidP="00073B49">
            <w:pPr>
              <w:widowControl w:val="0"/>
              <w:numPr>
                <w:ilvl w:val="0"/>
                <w:numId w:val="21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526DF4" w:rsidRPr="00794E28" w:rsidRDefault="00526DF4" w:rsidP="00F244B8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93" w:type="dxa"/>
            <w:vMerge/>
          </w:tcPr>
          <w:p w:rsidR="00526DF4" w:rsidRPr="00D76D27" w:rsidRDefault="00526DF4" w:rsidP="001A6C07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691F" w:rsidRDefault="00F2691F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46"/>
        <w:gridCol w:w="7399"/>
        <w:gridCol w:w="2669"/>
      </w:tblGrid>
      <w:tr w:rsidR="00F2691F" w:rsidRPr="00F2691F" w:rsidTr="00F2691F">
        <w:trPr>
          <w:tblCellSpacing w:w="0" w:type="dxa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91F" w:rsidRDefault="00621BB8" w:rsidP="00F2691F">
            <w:pPr>
              <w:keepNext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ЛР.</w:t>
            </w:r>
            <w:r w:rsidR="00F2691F" w:rsidRPr="00F269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Проявляющий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691F" w:rsidRPr="00F2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демонстрирующий уважение к людям труда, осознающий ценность собственного труда. </w:t>
            </w:r>
            <w:proofErr w:type="gramStart"/>
            <w:r w:rsidR="00F2691F" w:rsidRPr="00F2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Стремящийся</w:t>
            </w:r>
            <w:proofErr w:type="gramEnd"/>
            <w:r w:rsidR="00F2691F" w:rsidRPr="00F269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1BB8" w:rsidRP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Сопричастный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1BB8" w:rsidRP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ЛР.9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1BB8" w:rsidRP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Заботящийся о защите окружающей среды, собственной и </w:t>
            </w:r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чужой безопасности, в том числе цифровой.</w:t>
            </w:r>
          </w:p>
          <w:p w:rsid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21BB8" w:rsidRPr="00621BB8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ЛР.11.</w:t>
            </w:r>
            <w:proofErr w:type="gramStart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</w:t>
            </w:r>
            <w:proofErr w:type="gramEnd"/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 </w:t>
            </w:r>
          </w:p>
          <w:p w:rsidR="00621BB8" w:rsidRPr="00F2691F" w:rsidRDefault="00621BB8" w:rsidP="00621BB8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91F" w:rsidRPr="00621BB8" w:rsidRDefault="007318DC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- 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2691F" w:rsidRPr="00621BB8" w:rsidRDefault="00621BB8" w:rsidP="00621BB8">
            <w:pPr>
              <w:keepNext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F2691F"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691F" w:rsidRPr="00621BB8" w:rsidRDefault="00F2691F" w:rsidP="00526DF4">
            <w:pPr>
              <w:keepNext/>
              <w:ind w:left="-218" w:firstLine="535"/>
              <w:outlineLvl w:val="1"/>
              <w:rPr>
                <w:rFonts w:ascii="Times New Roman" w:eastAsia="Times New Roman" w:hAnsi="Times New Roman" w:cs="Times New Roman"/>
                <w:bCs/>
                <w:sz w:val="36"/>
                <w:szCs w:val="36"/>
              </w:rPr>
            </w:pPr>
            <w:r w:rsidRPr="00621B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F2691F" w:rsidRPr="00621BB8" w:rsidRDefault="00F2691F" w:rsidP="00526DF4">
            <w:pPr>
              <w:ind w:left="-218" w:firstLine="5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B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2691F" w:rsidRDefault="00F2691F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</w:p>
    <w:p w:rsidR="00D76D27" w:rsidRPr="00D76D27" w:rsidRDefault="00DC64AE" w:rsidP="001A6C07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  <w:sectPr w:rsidR="00D76D27" w:rsidRPr="00D76D27" w:rsidSect="00D76D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621B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Разработ</w:t>
      </w:r>
      <w:r w:rsidR="007318DC">
        <w:rPr>
          <w:rFonts w:ascii="Times New Roman" w:eastAsia="Times New Roman" w:hAnsi="Times New Roman" w:cs="Times New Roman"/>
          <w:sz w:val="24"/>
          <w:szCs w:val="24"/>
        </w:rPr>
        <w:t xml:space="preserve">ала мастер п/о </w:t>
      </w:r>
      <w:proofErr w:type="spellStart"/>
      <w:r w:rsidR="007318DC">
        <w:rPr>
          <w:rFonts w:ascii="Times New Roman" w:eastAsia="Times New Roman" w:hAnsi="Times New Roman" w:cs="Times New Roman"/>
          <w:sz w:val="24"/>
          <w:szCs w:val="24"/>
        </w:rPr>
        <w:t>Хазиахметова</w:t>
      </w:r>
      <w:proofErr w:type="gramStart"/>
      <w:r w:rsidR="007318DC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spellEnd"/>
      <w:proofErr w:type="gramEnd"/>
    </w:p>
    <w:p w:rsidR="00D76D27" w:rsidRDefault="00D76D27" w:rsidP="001A6C07">
      <w:pPr>
        <w:spacing w:after="100" w:afterAutospacing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76D27" w:rsidSect="009E44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7473C20"/>
    <w:multiLevelType w:val="multilevel"/>
    <w:tmpl w:val="B004F70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1D4D5224"/>
    <w:multiLevelType w:val="hybridMultilevel"/>
    <w:tmpl w:val="CF5A44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4A759DB"/>
    <w:multiLevelType w:val="multilevel"/>
    <w:tmpl w:val="FF52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0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</w:num>
  <w:num w:numId="4">
    <w:abstractNumId w:val="4"/>
  </w:num>
  <w:num w:numId="5">
    <w:abstractNumId w:val="21"/>
  </w:num>
  <w:num w:numId="6">
    <w:abstractNumId w:val="1"/>
  </w:num>
  <w:num w:numId="7">
    <w:abstractNumId w:val="13"/>
  </w:num>
  <w:num w:numId="8">
    <w:abstractNumId w:val="11"/>
  </w:num>
  <w:num w:numId="9">
    <w:abstractNumId w:val="18"/>
  </w:num>
  <w:num w:numId="10">
    <w:abstractNumId w:val="5"/>
  </w:num>
  <w:num w:numId="11">
    <w:abstractNumId w:val="9"/>
  </w:num>
  <w:num w:numId="12">
    <w:abstractNumId w:val="15"/>
  </w:num>
  <w:num w:numId="13">
    <w:abstractNumId w:val="8"/>
  </w:num>
  <w:num w:numId="14">
    <w:abstractNumId w:val="7"/>
  </w:num>
  <w:num w:numId="15">
    <w:abstractNumId w:val="14"/>
  </w:num>
  <w:num w:numId="16">
    <w:abstractNumId w:val="22"/>
  </w:num>
  <w:num w:numId="17">
    <w:abstractNumId w:val="6"/>
  </w:num>
  <w:num w:numId="18">
    <w:abstractNumId w:val="10"/>
  </w:num>
  <w:num w:numId="19">
    <w:abstractNumId w:val="19"/>
  </w:num>
  <w:num w:numId="20">
    <w:abstractNumId w:val="12"/>
  </w:num>
  <w:num w:numId="21">
    <w:abstractNumId w:val="2"/>
  </w:num>
  <w:num w:numId="22">
    <w:abstractNumId w:val="16"/>
  </w:num>
  <w:num w:numId="23">
    <w:abstractNumId w:val="2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F0"/>
    <w:rsid w:val="0000236F"/>
    <w:rsid w:val="00042E71"/>
    <w:rsid w:val="00073B49"/>
    <w:rsid w:val="000F2093"/>
    <w:rsid w:val="001575CD"/>
    <w:rsid w:val="001A6C07"/>
    <w:rsid w:val="00294F44"/>
    <w:rsid w:val="003845F0"/>
    <w:rsid w:val="003A0D33"/>
    <w:rsid w:val="00470C04"/>
    <w:rsid w:val="00526DF4"/>
    <w:rsid w:val="005B55EF"/>
    <w:rsid w:val="00601C3F"/>
    <w:rsid w:val="00621BB8"/>
    <w:rsid w:val="006470E6"/>
    <w:rsid w:val="007318DC"/>
    <w:rsid w:val="009A5883"/>
    <w:rsid w:val="009D3605"/>
    <w:rsid w:val="009E44FD"/>
    <w:rsid w:val="00AA138E"/>
    <w:rsid w:val="00AA740F"/>
    <w:rsid w:val="00AE3AC3"/>
    <w:rsid w:val="00B21548"/>
    <w:rsid w:val="00C150BE"/>
    <w:rsid w:val="00CC09D6"/>
    <w:rsid w:val="00D43C71"/>
    <w:rsid w:val="00D56780"/>
    <w:rsid w:val="00D76D27"/>
    <w:rsid w:val="00DC64AE"/>
    <w:rsid w:val="00E07ABD"/>
    <w:rsid w:val="00E95A95"/>
    <w:rsid w:val="00F2691F"/>
    <w:rsid w:val="00F7220D"/>
    <w:rsid w:val="00FA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B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B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table" w:styleId="a4">
    <w:name w:val="Table Grid"/>
    <w:basedOn w:val="a1"/>
    <w:uiPriority w:val="59"/>
    <w:rsid w:val="00AE3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2C260-3533-4B12-8A29-01581E0C0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6197</Words>
  <Characters>35325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Я</cp:lastModifiedBy>
  <cp:revision>13</cp:revision>
  <dcterms:created xsi:type="dcterms:W3CDTF">2020-04-21T09:46:00Z</dcterms:created>
  <dcterms:modified xsi:type="dcterms:W3CDTF">2024-03-29T10:14:00Z</dcterms:modified>
</cp:coreProperties>
</file>